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41" w:rsidRPr="00143706" w:rsidRDefault="00084E5C" w:rsidP="00644D04">
      <w:pPr>
        <w:autoSpaceDE/>
        <w:autoSpaceDN/>
        <w:spacing w:after="200" w:line="276" w:lineRule="auto"/>
        <w:jc w:val="center"/>
        <w:rPr>
          <w:rFonts w:ascii="Arial Narrow" w:eastAsia="Calibri" w:hAnsi="Arial Narrow" w:cs="Times New Roman"/>
          <w:b/>
          <w:sz w:val="36"/>
          <w:szCs w:val="36"/>
          <w:lang w:val="fr-FR"/>
        </w:rPr>
      </w:pPr>
      <w:bookmarkStart w:id="0" w:name="_GoBack"/>
      <w:bookmarkEnd w:id="0"/>
      <w:r w:rsidRPr="00143706">
        <w:rPr>
          <w:rFonts w:ascii="Arial Narrow" w:eastAsia="Calibri" w:hAnsi="Arial Narrow" w:cs="Times New Roman"/>
          <w:b/>
          <w:sz w:val="36"/>
          <w:szCs w:val="36"/>
          <w:lang w:val="fr-FR"/>
        </w:rPr>
        <w:t>Ra</w:t>
      </w:r>
      <w:r w:rsidR="00644D04" w:rsidRPr="00143706">
        <w:rPr>
          <w:rFonts w:ascii="Arial Narrow" w:eastAsia="Calibri" w:hAnsi="Arial Narrow" w:cs="Times New Roman"/>
          <w:b/>
          <w:sz w:val="36"/>
          <w:szCs w:val="36"/>
          <w:lang w:val="fr-FR"/>
        </w:rPr>
        <w:t>pport de lecture d’un manuscrit</w:t>
      </w:r>
    </w:p>
    <w:p w:rsidR="00612CE1" w:rsidRPr="00143706" w:rsidRDefault="00612CE1" w:rsidP="00612CE1">
      <w:pPr>
        <w:autoSpaceDE/>
        <w:spacing w:after="200" w:line="276" w:lineRule="auto"/>
        <w:jc w:val="center"/>
        <w:rPr>
          <w:rFonts w:ascii="Arial Narrow" w:eastAsia="Calibri" w:hAnsi="Arial Narrow" w:cs="Times New Roman"/>
          <w:sz w:val="28"/>
          <w:szCs w:val="28"/>
          <w:lang w:val="fr-FR"/>
        </w:rPr>
      </w:pPr>
      <w:r w:rsidRPr="00143706">
        <w:rPr>
          <w:rFonts w:ascii="Arial Narrow" w:eastAsia="Calibri" w:hAnsi="Arial Narrow" w:cs="Times New Roman"/>
          <w:i/>
          <w:sz w:val="28"/>
          <w:szCs w:val="28"/>
          <w:lang w:val="fr-FR"/>
        </w:rPr>
        <w:t>Publication du colloque HOMER 2021</w:t>
      </w:r>
    </w:p>
    <w:p w:rsidR="001A789C" w:rsidRPr="00143706" w:rsidRDefault="001A789C" w:rsidP="001A789C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143706">
        <w:rPr>
          <w:rFonts w:ascii="Times New Roman" w:hAnsi="Times New Roman" w:cs="Times New Roman"/>
          <w:sz w:val="20"/>
          <w:szCs w:val="20"/>
          <w:lang w:val="fr-FR"/>
        </w:rPr>
        <w:t>Date</w:t>
      </w:r>
      <w:r w:rsidR="00AF2EBA" w:rsidRPr="0014370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43706">
        <w:rPr>
          <w:rFonts w:ascii="Times New Roman" w:hAnsi="Times New Roman" w:cs="Times New Roman"/>
          <w:sz w:val="20"/>
          <w:szCs w:val="20"/>
          <w:lang w:val="fr-FR"/>
        </w:rPr>
        <w:t xml:space="preserve">: </w:t>
      </w:r>
    </w:p>
    <w:p w:rsidR="001A789C" w:rsidRPr="00143706" w:rsidRDefault="001A789C" w:rsidP="00084E5C">
      <w:pPr>
        <w:rPr>
          <w:sz w:val="20"/>
          <w:szCs w:val="20"/>
          <w:u w:val="single"/>
          <w:lang w:val="fr-FR"/>
        </w:rPr>
      </w:pPr>
      <w:r w:rsidRPr="00143706">
        <w:rPr>
          <w:rFonts w:ascii="Times New Roman" w:hAnsi="Times New Roman" w:cs="Times New Roman"/>
          <w:sz w:val="20"/>
          <w:szCs w:val="20"/>
          <w:lang w:val="fr-FR"/>
        </w:rPr>
        <w:t>Aut</w:t>
      </w:r>
      <w:r w:rsidR="00084E5C" w:rsidRPr="00143706">
        <w:rPr>
          <w:rFonts w:ascii="Times New Roman" w:hAnsi="Times New Roman" w:cs="Times New Roman"/>
          <w:sz w:val="20"/>
          <w:szCs w:val="20"/>
          <w:lang w:val="fr-FR"/>
        </w:rPr>
        <w:t>eur</w:t>
      </w:r>
      <w:r w:rsidRPr="00143706">
        <w:rPr>
          <w:rFonts w:ascii="Times New Roman" w:hAnsi="Times New Roman" w:cs="Times New Roman"/>
          <w:sz w:val="20"/>
          <w:szCs w:val="20"/>
          <w:lang w:val="fr-FR"/>
        </w:rPr>
        <w:t>(s)</w:t>
      </w:r>
      <w:r w:rsidR="00AF2EBA" w:rsidRPr="0014370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43706">
        <w:rPr>
          <w:rFonts w:ascii="Times New Roman" w:hAnsi="Times New Roman" w:cs="Times New Roman"/>
          <w:sz w:val="20"/>
          <w:szCs w:val="20"/>
          <w:lang w:val="fr-FR"/>
        </w:rPr>
        <w:t>:</w:t>
      </w:r>
      <w:r w:rsidRPr="00143706">
        <w:rPr>
          <w:rFonts w:ascii="Times New Roman" w:hAnsi="Times New Roman" w:cs="Times New Roman"/>
          <w:sz w:val="20"/>
          <w:szCs w:val="20"/>
          <w:u w:val="single"/>
          <w:lang w:val="fr-FR"/>
        </w:rPr>
        <w:t xml:space="preserve">   </w:t>
      </w:r>
    </w:p>
    <w:p w:rsidR="001A789C" w:rsidRPr="00143706" w:rsidRDefault="001A789C" w:rsidP="00084E5C">
      <w:pPr>
        <w:rPr>
          <w:sz w:val="20"/>
          <w:szCs w:val="20"/>
          <w:lang w:val="fr-FR"/>
        </w:rPr>
      </w:pPr>
      <w:r w:rsidRPr="00143706">
        <w:rPr>
          <w:rFonts w:ascii="Times New Roman" w:hAnsi="Times New Roman" w:cs="Times New Roman"/>
          <w:sz w:val="20"/>
          <w:szCs w:val="20"/>
          <w:lang w:val="fr-FR"/>
        </w:rPr>
        <w:t>Tit</w:t>
      </w:r>
      <w:r w:rsidR="00084E5C" w:rsidRPr="00143706">
        <w:rPr>
          <w:rFonts w:ascii="Times New Roman" w:hAnsi="Times New Roman" w:cs="Times New Roman"/>
          <w:sz w:val="20"/>
          <w:szCs w:val="20"/>
          <w:lang w:val="fr-FR"/>
        </w:rPr>
        <w:t>re</w:t>
      </w:r>
      <w:r w:rsidR="00AF2EBA" w:rsidRPr="0014370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43706">
        <w:rPr>
          <w:rFonts w:ascii="Times New Roman" w:hAnsi="Times New Roman" w:cs="Times New Roman"/>
          <w:sz w:val="20"/>
          <w:szCs w:val="20"/>
          <w:lang w:val="fr-FR"/>
        </w:rPr>
        <w:t>:</w:t>
      </w:r>
      <w:r w:rsidRPr="00143706">
        <w:rPr>
          <w:rFonts w:ascii="Times New Roman" w:hAnsi="Times New Roman" w:cs="Times New Roman"/>
          <w:sz w:val="20"/>
          <w:szCs w:val="20"/>
          <w:u w:val="single"/>
          <w:lang w:val="fr-FR"/>
        </w:rPr>
        <w:t xml:space="preserve">     </w:t>
      </w:r>
    </w:p>
    <w:p w:rsidR="001A789C" w:rsidRPr="00143706" w:rsidRDefault="001A789C" w:rsidP="00E702D7">
      <w:pPr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:rsidR="00E702D7" w:rsidRPr="00143706" w:rsidRDefault="00E702D7" w:rsidP="00644D04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143706">
        <w:rPr>
          <w:rFonts w:ascii="Times New Roman" w:hAnsi="Times New Roman" w:cs="Times New Roman"/>
          <w:b/>
          <w:bCs/>
          <w:sz w:val="20"/>
          <w:szCs w:val="20"/>
          <w:lang w:val="fr-FR"/>
        </w:rPr>
        <w:t>Instructions</w:t>
      </w:r>
      <w:r w:rsidR="00084E5C" w:rsidRPr="00143706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pour les relecteurs </w:t>
      </w:r>
      <w:r w:rsidRPr="00143706">
        <w:rPr>
          <w:rFonts w:ascii="Times New Roman" w:hAnsi="Times New Roman" w:cs="Times New Roman"/>
          <w:sz w:val="20"/>
          <w:szCs w:val="20"/>
          <w:lang w:val="fr-FR"/>
        </w:rPr>
        <w:t xml:space="preserve">: </w:t>
      </w:r>
      <w:r w:rsidR="00084E5C" w:rsidRPr="00143706">
        <w:rPr>
          <w:rFonts w:ascii="Times New Roman" w:hAnsi="Times New Roman" w:cs="Times New Roman"/>
          <w:sz w:val="20"/>
          <w:szCs w:val="20"/>
          <w:lang w:val="fr-FR"/>
        </w:rPr>
        <w:t>Utilisez les cadres ci-dessous pour donner vos commentaires sur le manuscrit</w:t>
      </w:r>
      <w:r w:rsidRPr="00143706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r w:rsidR="00084E5C" w:rsidRPr="00143706">
        <w:rPr>
          <w:rFonts w:ascii="Times New Roman" w:hAnsi="Times New Roman" w:cs="Times New Roman"/>
          <w:sz w:val="20"/>
          <w:szCs w:val="20"/>
          <w:lang w:val="fr-FR"/>
        </w:rPr>
        <w:t>les cadres s’agrandiront au fur et à mesure de la saisie</w:t>
      </w:r>
      <w:r w:rsidRPr="00143706">
        <w:rPr>
          <w:rFonts w:ascii="Times New Roman" w:hAnsi="Times New Roman" w:cs="Times New Roman"/>
          <w:sz w:val="20"/>
          <w:szCs w:val="20"/>
          <w:lang w:val="fr-FR"/>
        </w:rPr>
        <w:t xml:space="preserve">). </w:t>
      </w:r>
      <w:r w:rsidR="00084E5C" w:rsidRPr="00143706">
        <w:rPr>
          <w:rFonts w:ascii="Times New Roman" w:hAnsi="Times New Roman" w:cs="Times New Roman"/>
          <w:sz w:val="20"/>
          <w:szCs w:val="20"/>
          <w:lang w:val="fr-FR"/>
        </w:rPr>
        <w:t>Merci de renvoyer ce formulaire complété ainsi que de commentaires additionnels, le cas échéant à</w:t>
      </w:r>
      <w:r w:rsidR="006E5770" w:rsidRPr="0014370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644D04" w:rsidRPr="00143706">
        <w:rPr>
          <w:rFonts w:ascii="Times New Roman" w:hAnsi="Times New Roman" w:cs="Times New Roman"/>
          <w:sz w:val="20"/>
          <w:szCs w:val="20"/>
          <w:lang w:val="fr-FR"/>
        </w:rPr>
        <w:t>homer2020@sciencesconf.org.</w:t>
      </w:r>
    </w:p>
    <w:p w:rsidR="00E702D7" w:rsidRPr="00143706" w:rsidRDefault="00E702D7" w:rsidP="00E702D7">
      <w:pPr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143706" w:rsidRPr="0029716E"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143706" w:rsidRDefault="00084E5C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Ce manuscrit peut-il être publié</w:t>
            </w:r>
            <w:r w:rsidR="00AF2EBA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702D7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?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2D7" w:rsidRPr="00143706" w:rsidRDefault="00E702D7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___ </w:t>
            </w:r>
            <w:r w:rsidR="00084E5C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 l’état</w:t>
            </w:r>
          </w:p>
          <w:p w:rsidR="00E702D7" w:rsidRPr="00143706" w:rsidRDefault="00E702D7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___ </w:t>
            </w:r>
            <w:r w:rsidR="00084E5C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Après des révisions mineures</w:t>
            </w:r>
          </w:p>
          <w:p w:rsidR="00E702D7" w:rsidRPr="00143706" w:rsidRDefault="00E702D7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___ </w:t>
            </w:r>
            <w:r w:rsidR="00084E5C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Après des révisions majeures</w:t>
            </w:r>
          </w:p>
          <w:p w:rsidR="00E702D7" w:rsidRPr="00143706" w:rsidRDefault="00E702D7" w:rsidP="00E702D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___ </w:t>
            </w:r>
            <w:r w:rsidR="00084E5C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 pas publier</w:t>
            </w:r>
          </w:p>
        </w:tc>
      </w:tr>
      <w:tr w:rsidR="00143706" w:rsidRPr="0029716E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702D7" w:rsidRPr="00143706" w:rsidRDefault="00E702D7" w:rsidP="00E702D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43706" w:rsidRPr="0029716E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84E5C" w:rsidRPr="00143706" w:rsidRDefault="00084E5C" w:rsidP="00E702D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084E5C" w:rsidRPr="0029716E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E5C" w:rsidRPr="00143706" w:rsidRDefault="00084E5C" w:rsidP="00E702D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E702D7" w:rsidRPr="00143706" w:rsidRDefault="00E702D7" w:rsidP="00E702D7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143706" w:rsidRPr="00143706">
        <w:trPr>
          <w:trHeight w:val="528"/>
        </w:trPr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143706" w:rsidRDefault="00084E5C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Le manuscrit contient-il des informations nouvelles et significatives </w:t>
            </w:r>
            <w:r w:rsidR="00E702D7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?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2D7" w:rsidRPr="00143706" w:rsidRDefault="00E702D7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___ </w:t>
            </w:r>
            <w:r w:rsidR="00084E5C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Oui</w:t>
            </w:r>
          </w:p>
          <w:p w:rsidR="00E702D7" w:rsidRPr="00143706" w:rsidRDefault="00E702D7" w:rsidP="00E702D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 No</w:t>
            </w:r>
            <w:r w:rsidR="00084E5C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</w:t>
            </w:r>
          </w:p>
        </w:tc>
      </w:tr>
      <w:tr w:rsidR="00E702D7" w:rsidRPr="00143706">
        <w:trPr>
          <w:trHeight w:val="309"/>
        </w:trPr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143706" w:rsidRDefault="00E702D7" w:rsidP="00E702D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Comment</w:t>
            </w:r>
            <w:r w:rsidR="00084E5C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aire</w:t>
            </w: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</w:t>
            </w:r>
            <w:r w:rsidR="00AF2EBA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</w:tc>
      </w:tr>
    </w:tbl>
    <w:p w:rsidR="00E702D7" w:rsidRPr="00143706" w:rsidRDefault="00E702D7" w:rsidP="00E702D7">
      <w:pPr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143706" w:rsidRPr="00143706"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143706" w:rsidRDefault="00084E5C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Le résumé</w:t>
            </w:r>
            <w:r w:rsidR="00612CE1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est-il informatif et reflète-t-</w:t>
            </w:r>
            <w:r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il le contenu de l’article </w:t>
            </w:r>
            <w:r w:rsidR="00E702D7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?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4E5C" w:rsidRPr="00143706" w:rsidRDefault="00084E5C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 Oui</w:t>
            </w:r>
          </w:p>
          <w:p w:rsidR="00E702D7" w:rsidRPr="00143706" w:rsidRDefault="00084E5C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 Non</w:t>
            </w:r>
          </w:p>
        </w:tc>
      </w:tr>
      <w:tr w:rsidR="00E702D7" w:rsidRPr="00143706">
        <w:trPr>
          <w:trHeight w:val="327"/>
        </w:trPr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143706" w:rsidRDefault="00084E5C" w:rsidP="00E702D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Commentaires</w:t>
            </w:r>
            <w:r w:rsidR="00AF2EBA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</w:tc>
      </w:tr>
    </w:tbl>
    <w:p w:rsidR="00E702D7" w:rsidRPr="00143706" w:rsidRDefault="00E702D7" w:rsidP="00E702D7">
      <w:pPr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143706" w:rsidRPr="00143706"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4E5C" w:rsidRPr="00143706" w:rsidRDefault="00084E5C" w:rsidP="00084E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Les tableaux et </w:t>
            </w:r>
            <w:r w:rsidR="00E702D7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figures </w:t>
            </w:r>
            <w:r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sont-ils tous nécessaires et compréhensibles</w:t>
            </w:r>
            <w:r w:rsidR="00AF2EBA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 ?</w:t>
            </w:r>
          </w:p>
          <w:p w:rsidR="00E702D7" w:rsidRPr="00143706" w:rsidRDefault="00E702D7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4E5C" w:rsidRPr="00143706" w:rsidRDefault="00084E5C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 Oui</w:t>
            </w:r>
          </w:p>
          <w:p w:rsidR="00E702D7" w:rsidRPr="00143706" w:rsidRDefault="00084E5C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 Non</w:t>
            </w:r>
          </w:p>
        </w:tc>
      </w:tr>
      <w:tr w:rsidR="00E702D7" w:rsidRPr="00143706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143706" w:rsidRDefault="00084E5C" w:rsidP="00E702D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Commentaires</w:t>
            </w:r>
            <w:r w:rsidR="00AF2EBA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</w:tc>
      </w:tr>
    </w:tbl>
    <w:p w:rsidR="00E702D7" w:rsidRPr="00143706" w:rsidRDefault="00E702D7" w:rsidP="00E702D7">
      <w:pPr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143706" w:rsidRPr="00143706"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143706" w:rsidRDefault="00084E5C" w:rsidP="00AF2E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Les conclusions sont-elles toutes justifiées par les résultats</w:t>
            </w:r>
            <w:r w:rsidR="00AF2EBA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702D7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?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4E5C" w:rsidRPr="00143706" w:rsidRDefault="00084E5C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 Oui</w:t>
            </w:r>
          </w:p>
          <w:p w:rsidR="00E702D7" w:rsidRPr="00143706" w:rsidRDefault="00084E5C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 Non</w:t>
            </w:r>
          </w:p>
        </w:tc>
      </w:tr>
      <w:tr w:rsidR="00E702D7" w:rsidRPr="00143706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143706" w:rsidRDefault="00084E5C" w:rsidP="00E702D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Commentaires</w:t>
            </w:r>
            <w:r w:rsidR="00AF2EBA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</w:tc>
      </w:tr>
    </w:tbl>
    <w:p w:rsidR="00E702D7" w:rsidRPr="00143706" w:rsidRDefault="00E702D7" w:rsidP="00E702D7">
      <w:pPr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143706" w:rsidRPr="00143706"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143706" w:rsidRDefault="00084E5C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Les références bibliographiques sont-elles complètes et pertinentes </w:t>
            </w:r>
            <w:r w:rsidR="00E702D7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?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4E5C" w:rsidRPr="00143706" w:rsidRDefault="00084E5C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 Oui</w:t>
            </w:r>
          </w:p>
          <w:p w:rsidR="00E702D7" w:rsidRPr="00143706" w:rsidRDefault="00084E5C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 Non</w:t>
            </w:r>
          </w:p>
        </w:tc>
      </w:tr>
      <w:tr w:rsidR="00E702D7" w:rsidRPr="00143706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143706" w:rsidRDefault="00084E5C" w:rsidP="00E702D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Commentaires</w:t>
            </w:r>
            <w:r w:rsidR="00AF2EBA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</w:tc>
      </w:tr>
    </w:tbl>
    <w:p w:rsidR="00E702D7" w:rsidRPr="00143706" w:rsidRDefault="00E702D7" w:rsidP="00E702D7">
      <w:pPr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143706" w:rsidRPr="00143706"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143706" w:rsidRDefault="00084E5C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Le </w:t>
            </w:r>
            <w:r w:rsidR="0001051C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manuscrit</w:t>
            </w:r>
            <w:r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est-il bien structuré</w:t>
            </w:r>
            <w:r w:rsidR="00AF2EBA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702D7" w:rsidRPr="00143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?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4E5C" w:rsidRPr="00143706" w:rsidRDefault="00084E5C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 Oui</w:t>
            </w:r>
          </w:p>
          <w:p w:rsidR="00E702D7" w:rsidRPr="00143706" w:rsidRDefault="00084E5C" w:rsidP="00084E5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 Non</w:t>
            </w:r>
          </w:p>
        </w:tc>
      </w:tr>
      <w:tr w:rsidR="00E702D7" w:rsidRPr="00143706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143706" w:rsidRDefault="00084E5C" w:rsidP="00E702D7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Commentaires</w:t>
            </w:r>
            <w:r w:rsidR="00AF2EBA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</w:tc>
      </w:tr>
    </w:tbl>
    <w:p w:rsidR="00E702D7" w:rsidRPr="00143706" w:rsidRDefault="00E702D7" w:rsidP="00E702D7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143706" w:rsidRPr="00143706">
        <w:tc>
          <w:tcPr>
            <w:tcW w:w="107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C7341" w:rsidRPr="00143706" w:rsidRDefault="00084E5C" w:rsidP="00AF2E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Conseils supplémentaires à l’auteur</w:t>
            </w:r>
            <w:r w:rsidR="00AF2EBA" w:rsidRPr="001437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1437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?</w:t>
            </w:r>
          </w:p>
        </w:tc>
      </w:tr>
      <w:tr w:rsidR="00DC7341" w:rsidRPr="00143706">
        <w:trPr>
          <w:trHeight w:val="336"/>
        </w:trPr>
        <w:tc>
          <w:tcPr>
            <w:tcW w:w="10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341" w:rsidRPr="00143706" w:rsidRDefault="00084E5C" w:rsidP="00617E3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Commentaires</w:t>
            </w:r>
            <w:r w:rsidR="00AF2EBA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</w:tc>
      </w:tr>
    </w:tbl>
    <w:p w:rsidR="0009581A" w:rsidRPr="00143706" w:rsidRDefault="0009581A">
      <w:pPr>
        <w:rPr>
          <w:lang w:val="fr-FR"/>
        </w:rPr>
      </w:pPr>
    </w:p>
    <w:p w:rsidR="009D6617" w:rsidRPr="00143706" w:rsidRDefault="009D6617">
      <w:pPr>
        <w:rPr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143706" w:rsidRPr="0029716E">
        <w:tc>
          <w:tcPr>
            <w:tcW w:w="107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25A6" w:rsidRPr="00143706" w:rsidRDefault="00084E5C" w:rsidP="00084E5C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Ce formulaire sera envoyé à l’auteur</w:t>
            </w:r>
            <w:r w:rsidR="00DC7341" w:rsidRPr="001437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. </w:t>
            </w:r>
            <w:r w:rsidRPr="001437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Remplissez les cases ci-dessous uniquement si vous souhaitez que l’auteur vous identifie</w:t>
            </w:r>
            <w:r w:rsidR="00DC7341" w:rsidRPr="001437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. </w:t>
            </w:r>
          </w:p>
          <w:p w:rsidR="00DC7341" w:rsidRPr="00143706" w:rsidRDefault="00DC7341" w:rsidP="00617E3B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</w:t>
            </w:r>
            <w:r w:rsidR="0001051C" w:rsidRPr="001437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aissez ces cases vides si vous souhaitez garder l’anonymat</w:t>
            </w:r>
            <w:r w:rsidRPr="001437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.</w:t>
            </w:r>
          </w:p>
        </w:tc>
      </w:tr>
      <w:tr w:rsidR="00143706" w:rsidRPr="00143706">
        <w:tc>
          <w:tcPr>
            <w:tcW w:w="10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C7341" w:rsidRPr="00143706" w:rsidRDefault="00DC7341" w:rsidP="00617E3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</w:t>
            </w:r>
            <w:r w:rsidR="0001051C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om</w:t>
            </w:r>
            <w:r w:rsidR="00AF2EBA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</w:tc>
      </w:tr>
      <w:tr w:rsidR="00143706" w:rsidRPr="00143706">
        <w:trPr>
          <w:trHeight w:val="264"/>
        </w:trPr>
        <w:tc>
          <w:tcPr>
            <w:tcW w:w="10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341" w:rsidRPr="00143706" w:rsidRDefault="0001051C" w:rsidP="00617E3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Adresse e-</w:t>
            </w:r>
            <w:r w:rsidR="00DC7341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mail</w:t>
            </w:r>
            <w:r w:rsidR="00AF2EBA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C7341" w:rsidRPr="001437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</w:tc>
      </w:tr>
    </w:tbl>
    <w:p w:rsidR="00644D04" w:rsidRPr="00143706" w:rsidRDefault="00644D04" w:rsidP="00E20555">
      <w:pPr>
        <w:autoSpaceDE/>
        <w:autoSpaceDN/>
        <w:spacing w:after="120" w:line="276" w:lineRule="auto"/>
        <w:jc w:val="center"/>
        <w:rPr>
          <w:rFonts w:ascii="Arial Narrow" w:eastAsia="Calibri" w:hAnsi="Arial Narrow" w:cs="Times New Roman"/>
          <w:sz w:val="36"/>
          <w:szCs w:val="36"/>
          <w:lang w:val="fr-FR"/>
        </w:rPr>
      </w:pPr>
      <w:r w:rsidRPr="00143706">
        <w:rPr>
          <w:rFonts w:ascii="Arial Narrow" w:eastAsia="Calibri" w:hAnsi="Arial Narrow" w:cs="Times New Roman"/>
          <w:b/>
          <w:sz w:val="36"/>
          <w:szCs w:val="36"/>
          <w:lang w:val="fr-FR"/>
        </w:rPr>
        <w:lastRenderedPageBreak/>
        <w:t>Liste de vérification des normes éditoriales</w:t>
      </w:r>
    </w:p>
    <w:p w:rsidR="00644D04" w:rsidRPr="00143706" w:rsidRDefault="00644D04" w:rsidP="00E20555">
      <w:pPr>
        <w:autoSpaceDE/>
        <w:autoSpaceDN/>
        <w:spacing w:after="120" w:line="276" w:lineRule="auto"/>
        <w:jc w:val="center"/>
        <w:rPr>
          <w:rFonts w:ascii="Arial Narrow" w:eastAsia="Calibri" w:hAnsi="Arial Narrow" w:cs="Times New Roman"/>
          <w:sz w:val="28"/>
          <w:szCs w:val="28"/>
          <w:lang w:val="fr-FR"/>
        </w:rPr>
      </w:pPr>
      <w:r w:rsidRPr="00143706">
        <w:rPr>
          <w:rFonts w:ascii="Arial Narrow" w:eastAsia="Calibri" w:hAnsi="Arial Narrow" w:cs="Times New Roman"/>
          <w:i/>
          <w:sz w:val="28"/>
          <w:szCs w:val="28"/>
          <w:lang w:val="fr-FR"/>
        </w:rPr>
        <w:t>Publication du colloque HOMER 2021</w:t>
      </w:r>
    </w:p>
    <w:p w:rsidR="00644D04" w:rsidRPr="00143706" w:rsidRDefault="00644D04" w:rsidP="00E20555">
      <w:pPr>
        <w:autoSpaceDE/>
        <w:autoSpaceDN/>
        <w:spacing w:after="120" w:line="276" w:lineRule="auto"/>
        <w:ind w:right="-613"/>
        <w:rPr>
          <w:rFonts w:ascii="Arial Narrow" w:eastAsia="Calibri" w:hAnsi="Arial Narrow" w:cs="Times New Roman"/>
          <w:sz w:val="20"/>
          <w:szCs w:val="20"/>
          <w:lang w:val="fr-FR"/>
        </w:rPr>
      </w:pPr>
      <w:r w:rsidRPr="00143706">
        <w:rPr>
          <w:rFonts w:ascii="Arial Narrow" w:eastAsia="Calibri" w:hAnsi="Arial Narrow" w:cs="Times New Roman"/>
          <w:sz w:val="20"/>
          <w:szCs w:val="20"/>
          <w:lang w:val="fr-FR"/>
        </w:rPr>
        <w:t xml:space="preserve">Pour mémoire, les normes sont consultables sur le site : </w:t>
      </w:r>
      <w:r w:rsidRPr="00143706">
        <w:rPr>
          <w:rFonts w:ascii="Arial Narrow" w:eastAsia="Calibri" w:hAnsi="Arial Narrow" w:cs="Times New Roman"/>
          <w:i/>
          <w:sz w:val="20"/>
          <w:szCs w:val="20"/>
          <w:lang w:val="fr-FR"/>
        </w:rPr>
        <w:t>https://homer2020.sciencesconf.org/resource/page/id/16</w:t>
      </w:r>
    </w:p>
    <w:p w:rsidR="00644D04" w:rsidRPr="00143706" w:rsidRDefault="00644D04" w:rsidP="00E20555">
      <w:pPr>
        <w:autoSpaceDE/>
        <w:autoSpaceDN/>
        <w:spacing w:after="120" w:line="276" w:lineRule="auto"/>
        <w:rPr>
          <w:rFonts w:ascii="Arial Narrow" w:eastAsia="Calibri" w:hAnsi="Arial Narrow" w:cs="Times New Roman"/>
          <w:b/>
          <w:lang w:val="fr-FR"/>
        </w:rPr>
      </w:pPr>
      <w:r w:rsidRPr="00143706">
        <w:rPr>
          <w:rFonts w:ascii="Arial Narrow" w:eastAsia="Calibri" w:hAnsi="Arial Narrow" w:cs="Times New Roman"/>
          <w:b/>
          <w:lang w:val="fr-FR"/>
        </w:rPr>
        <w:t>Noms des auteurs :</w:t>
      </w:r>
    </w:p>
    <w:p w:rsidR="00644D04" w:rsidRPr="00143706" w:rsidRDefault="00644D04" w:rsidP="00644D04">
      <w:pPr>
        <w:autoSpaceDE/>
        <w:autoSpaceDN/>
        <w:spacing w:after="200" w:line="276" w:lineRule="auto"/>
        <w:rPr>
          <w:rFonts w:ascii="Arial Narrow" w:eastAsia="Calibri" w:hAnsi="Arial Narrow" w:cs="Times New Roman"/>
          <w:b/>
          <w:lang w:val="fr-FR"/>
        </w:rPr>
      </w:pPr>
      <w:r w:rsidRPr="00143706">
        <w:rPr>
          <w:rFonts w:ascii="Arial Narrow" w:eastAsia="Calibri" w:hAnsi="Arial Narrow" w:cs="Times New Roman"/>
          <w:b/>
          <w:lang w:val="fr-FR"/>
        </w:rPr>
        <w:t>Titre de l’article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54"/>
      </w:tblGrid>
      <w:tr w:rsidR="00143706" w:rsidRPr="0029716E" w:rsidTr="007C06D4">
        <w:trPr>
          <w:trHeight w:val="28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highlight w:val="lightGray"/>
                <w:lang w:val="fr-FR"/>
              </w:rPr>
            </w:pPr>
            <w:r w:rsidRPr="00143706">
              <w:rPr>
                <w:rFonts w:ascii="Arial Narrow" w:eastAsia="Calibri" w:hAnsi="Arial Narrow" w:cs="Arial"/>
                <w:b/>
                <w:sz w:val="20"/>
                <w:szCs w:val="20"/>
                <w:lang w:val="fr-FR"/>
              </w:rPr>
              <w:t>Auteurs, résumé et mots clés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403F4F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L'article contient-il un résumé (</w:t>
            </w:r>
            <w:r w:rsidR="00403F4F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max </w:t>
            </w: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200 mots dans la langue de l’article) 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403F4F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L'article contient-il un résumé </w:t>
            </w:r>
            <w:r w:rsidRPr="00143706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val="fr-FR"/>
              </w:rPr>
              <w:t>long</w:t>
            </w: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 en anglais (</w:t>
            </w:r>
            <w:r w:rsidR="00403F4F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max </w:t>
            </w: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500 mots) 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403F4F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Présence de</w:t>
            </w:r>
            <w:r w:rsidR="00644D04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 5 à 10 mots clés 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403F4F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Présence de</w:t>
            </w:r>
            <w:r w:rsidR="00644D04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 5 à 10 </w:t>
            </w: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keywords</w:t>
            </w:r>
            <w:r w:rsidR="00644D04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403F4F" w:rsidP="00FD6069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N</w:t>
            </w:r>
            <w:r w:rsidR="00644D04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oms, prénoms, adresses postales et mail des auteurs détaillés en fin d’article 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b/>
                <w:sz w:val="20"/>
                <w:szCs w:val="20"/>
                <w:lang w:val="fr-FR"/>
              </w:rPr>
              <w:t>Figures et tableaux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Les figures/tableaux ont-ils été sauvegardés sous un fichier séparé appelé “NOM AUTEUR _fig1” etc</w:t>
            </w:r>
            <w:r w:rsidR="00403F4F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. </w:t>
            </w: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D54289" w:rsidRPr="00143706" w:rsidRDefault="00D54289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Le nombre maximum de figures est-il respecté : 8 maximum ou 3 pages A4 maximum ?</w:t>
            </w:r>
          </w:p>
        </w:tc>
        <w:tc>
          <w:tcPr>
            <w:tcW w:w="1054" w:type="dxa"/>
            <w:vAlign w:val="center"/>
          </w:tcPr>
          <w:p w:rsidR="00D54289" w:rsidRPr="00143706" w:rsidRDefault="00D54289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29716E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29716E">
            <w:pPr>
              <w:autoSpaceDE/>
              <w:autoSpaceDN/>
              <w:rPr>
                <w:rFonts w:ascii="Arial Narrow" w:hAnsi="Arial Narrow" w:cs="Calibri"/>
                <w:sz w:val="20"/>
                <w:szCs w:val="20"/>
                <w:lang w:val="fr-FR" w:eastAsia="fr-FR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EVITER les sous numéros comme </w:t>
            </w:r>
            <w:r w:rsidR="0029716E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fig.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7a, </w:t>
            </w:r>
            <w:r w:rsidR="0029716E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fig.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7b, appelez-les </w:t>
            </w:r>
            <w:r w:rsidR="0029716E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fig.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7 et </w:t>
            </w:r>
            <w:r w:rsidR="0029716E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fig.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8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29716E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hAnsi="Arial Narrow" w:cs="Calibri"/>
                <w:sz w:val="20"/>
                <w:szCs w:val="20"/>
                <w:lang w:val="fr-FR" w:eastAsia="fr-FR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Les figures sont appelées dans le texte sous la forme : fig. 1 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Calibri"/>
                <w:sz w:val="20"/>
                <w:szCs w:val="20"/>
                <w:lang w:val="fr-FR"/>
              </w:rPr>
              <w:t>Chaque figure est appelée dans le texte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403F4F" w:rsidP="00FD6069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Les</w:t>
            </w:r>
            <w:r w:rsidR="00644D04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 figures originales sont-elles </w:t>
            </w: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en </w:t>
            </w:r>
            <w:r w:rsidR="00644D04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haute définition 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Les figures sont-elles enregistrées en </w:t>
            </w:r>
            <w:proofErr w:type="spellStart"/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tiff</w:t>
            </w:r>
            <w:proofErr w:type="spellEnd"/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jpg</w:t>
            </w:r>
            <w:proofErr w:type="spellEnd"/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 ou ai</w:t>
            </w:r>
            <w:r w:rsidR="00AF2EBA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hAnsi="Arial Narrow" w:cs="Arial"/>
                <w:sz w:val="20"/>
                <w:szCs w:val="20"/>
                <w:lang w:val="fr-FR" w:eastAsia="fr-FR"/>
              </w:rPr>
            </w:pPr>
            <w:r w:rsidRPr="00143706">
              <w:rPr>
                <w:rFonts w:ascii="Arial Narrow" w:hAnsi="Arial Narrow" w:cs="Arial"/>
                <w:sz w:val="20"/>
                <w:szCs w:val="20"/>
                <w:lang w:val="fr-FR" w:eastAsia="fr-FR"/>
              </w:rPr>
              <w:t>Les légendes des figures et des tableaux sont proposées en français et en anglais</w:t>
            </w:r>
          </w:p>
        </w:tc>
        <w:tc>
          <w:tcPr>
            <w:tcW w:w="1054" w:type="dxa"/>
            <w:vAlign w:val="center"/>
          </w:tcPr>
          <w:p w:rsidR="00644D04" w:rsidRPr="00143706" w:rsidRDefault="00AF2EBA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hAnsi="Arial Narrow" w:cs="Arial"/>
                <w:sz w:val="20"/>
                <w:szCs w:val="20"/>
                <w:lang w:val="fr-FR" w:eastAsia="fr-FR"/>
              </w:rPr>
            </w:pPr>
            <w:r w:rsidRPr="00143706">
              <w:rPr>
                <w:rFonts w:ascii="Arial Narrow" w:hAnsi="Arial Narrow" w:cs="Arial"/>
                <w:sz w:val="20"/>
                <w:szCs w:val="20"/>
                <w:lang w:val="fr-FR" w:eastAsia="fr-FR"/>
              </w:rPr>
              <w:t>Les légendes des figures et des tableaux sont proposées dans un fichier séparé</w:t>
            </w:r>
          </w:p>
        </w:tc>
        <w:tc>
          <w:tcPr>
            <w:tcW w:w="1054" w:type="dxa"/>
            <w:vAlign w:val="center"/>
          </w:tcPr>
          <w:p w:rsidR="00644D04" w:rsidRPr="00143706" w:rsidRDefault="00AF2EBA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29716E" w:rsidTr="007C06D4">
        <w:trPr>
          <w:trHeight w:val="28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b/>
                <w:sz w:val="20"/>
                <w:szCs w:val="20"/>
                <w:lang w:val="fr-FR"/>
              </w:rPr>
              <w:t xml:space="preserve">Références dans le texte et bibliographie 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Le manuscrit </w:t>
            </w:r>
            <w:proofErr w:type="spellStart"/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suit-il</w:t>
            </w:r>
            <w:proofErr w:type="spellEnd"/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 la ligne éditoriale des citations dans le texte 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Les références bibliographiques suivent-elles le style éditorial (normes du Bulletin de la Société préhistorique français)</w:t>
            </w:r>
            <w:r w:rsidR="00AE400F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 </w:t>
            </w: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Les citations multiples sont-elles séparés par un point-virgule et organisées dans l’ordre chronologique de publication (Dupont, 1952 ; Durand, 1965)</w:t>
            </w:r>
            <w:r w:rsidR="00AF2EBA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 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hAnsi="Arial Narrow" w:cs="Arial"/>
                <w:sz w:val="20"/>
                <w:szCs w:val="20"/>
                <w:lang w:val="fr-FR" w:eastAsia="fr-FR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Lorsqu'un auteur a plusieurs publications la même année, les différencier par a, b</w:t>
            </w:r>
            <w:r w:rsidR="00AF2EBA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,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etc</w:t>
            </w:r>
            <w:r w:rsidR="00AE400F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.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(par ex. 1998a,</w:t>
            </w:r>
            <w:r w:rsidR="00612CE1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1998b). Ne pas utiliser ‘</w:t>
            </w:r>
            <w:proofErr w:type="spellStart"/>
            <w:r w:rsidR="00612CE1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ibid</w:t>
            </w:r>
            <w:proofErr w:type="spellEnd"/>
            <w:r w:rsidR="00612CE1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’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b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b/>
                <w:sz w:val="20"/>
                <w:szCs w:val="20"/>
                <w:lang w:val="fr-FR"/>
              </w:rPr>
              <w:t>Texte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Le texte est-il enregistré sous un fichier individualisé nommé “NOM </w:t>
            </w:r>
            <w:proofErr w:type="spellStart"/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AUTEUR_txt</w:t>
            </w:r>
            <w:proofErr w:type="spellEnd"/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”</w:t>
            </w:r>
            <w:r w:rsidR="00AF2EBA"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 xml:space="preserve"> </w:t>
            </w: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D54289" w:rsidRPr="00143706" w:rsidRDefault="00D54289" w:rsidP="00644D04">
            <w:pPr>
              <w:autoSpaceDE/>
              <w:autoSpaceDN/>
              <w:rPr>
                <w:rFonts w:ascii="Arial Narrow" w:hAnsi="Arial Narrow" w:cs="Calibri"/>
                <w:sz w:val="20"/>
                <w:szCs w:val="20"/>
                <w:lang w:val="fr-FR" w:eastAsia="fr-FR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Le maximum de 5 000 mots est-il respecté (titre, auteur, texte, références bibliographiques inclus) ?</w:t>
            </w:r>
          </w:p>
        </w:tc>
        <w:tc>
          <w:tcPr>
            <w:tcW w:w="1054" w:type="dxa"/>
            <w:vAlign w:val="center"/>
          </w:tcPr>
          <w:p w:rsidR="00D54289" w:rsidRPr="00143706" w:rsidRDefault="00D54289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403F4F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Respect des majuscules (</w:t>
            </w:r>
            <w:r w:rsidR="00FD6069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acronymes, 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points cardinaux, </w:t>
            </w:r>
            <w:r w:rsidR="00FD6069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noms propres de géographie, organismes, époques et périodes…)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FD6069" w:rsidP="00FD6069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Respect des abréviations (</w:t>
            </w:r>
            <w:r w:rsidR="00644D04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cf., etc.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, </w:t>
            </w:r>
            <w:r w:rsidRPr="00143706">
              <w:rPr>
                <w:rFonts w:ascii="Arial Narrow" w:hAnsi="Arial Narrow" w:cs="Calibri-Italic"/>
                <w:i/>
                <w:iCs/>
                <w:sz w:val="20"/>
                <w:szCs w:val="20"/>
                <w:lang w:val="fr-FR" w:eastAsia="fr-FR"/>
              </w:rPr>
              <w:t>et al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., BP…)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FD6069" w:rsidP="00FD6069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Respect des appellations en botanique et zoologie (noms vernaculaires des taxons</w:t>
            </w:r>
            <w:r w:rsidR="00AE400F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,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des espèces…)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FD6069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Calibri"/>
                <w:sz w:val="20"/>
                <w:szCs w:val="20"/>
                <w:lang w:val="fr-FR"/>
              </w:rPr>
              <w:t>Respect de la typographie (espace, tiret, parenthèses…)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FD6069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Les chiffres de un à dix </w:t>
            </w:r>
            <w:r w:rsidR="00FD6069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sont-ils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écrits en toutes lettres</w:t>
            </w:r>
            <w:r w:rsidR="00AF2EBA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 ?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FD6069" w:rsidP="00FD6069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hAnsi="Arial Narrow" w:cs="Arial"/>
                <w:sz w:val="20"/>
                <w:szCs w:val="20"/>
                <w:lang w:val="fr-FR" w:eastAsia="fr-FR"/>
              </w:rPr>
              <w:t>Respect de l’utilisation de la ponctuation (</w:t>
            </w:r>
            <w:r w:rsidR="00644D04" w:rsidRPr="00143706">
              <w:rPr>
                <w:rFonts w:ascii="Arial Narrow" w:hAnsi="Arial Narrow" w:cs="Arial"/>
                <w:sz w:val="20"/>
                <w:szCs w:val="20"/>
                <w:lang w:val="fr-FR" w:eastAsia="fr-FR"/>
              </w:rPr>
              <w:t>pas de virgule pour les nombres de plus de 5 chiffres, 5000</w:t>
            </w:r>
            <w:r w:rsidRPr="00143706">
              <w:rPr>
                <w:rFonts w:ascii="Arial Narrow" w:hAnsi="Arial Narrow" w:cs="Arial"/>
                <w:sz w:val="20"/>
                <w:szCs w:val="20"/>
                <w:lang w:val="fr-FR" w:eastAsia="fr-FR"/>
              </w:rPr>
              <w:t xml:space="preserve"> et non</w:t>
            </w:r>
            <w:r w:rsidR="00644D04" w:rsidRPr="00143706">
              <w:rPr>
                <w:rFonts w:ascii="Arial Narrow" w:hAnsi="Arial Narrow" w:cs="Arial"/>
                <w:sz w:val="20"/>
                <w:szCs w:val="20"/>
                <w:lang w:val="fr-FR" w:eastAsia="fr-FR"/>
              </w:rPr>
              <w:t xml:space="preserve"> 5,000</w:t>
            </w:r>
            <w:r w:rsidRPr="00143706">
              <w:rPr>
                <w:rFonts w:ascii="Arial Narrow" w:hAnsi="Arial Narrow" w:cs="Arial"/>
                <w:sz w:val="20"/>
                <w:szCs w:val="20"/>
                <w:lang w:val="fr-FR" w:eastAsia="fr-FR"/>
              </w:rPr>
              <w:t>…)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AE400F" w:rsidP="00AE400F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Respect des contractions : celles </w:t>
            </w:r>
            <w:r w:rsidR="00644D04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qui se terminent par la même lettre que le mot original ne prennent pas de point, par ex. </w:t>
            </w:r>
            <w:r w:rsidR="00644D04" w:rsidRPr="00143706">
              <w:rPr>
                <w:rFonts w:ascii="Arial Narrow" w:hAnsi="Arial Narrow" w:cs="Calibri"/>
                <w:sz w:val="20"/>
                <w:szCs w:val="20"/>
                <w:lang w:val="en-GB" w:eastAsia="fr-FR"/>
              </w:rPr>
              <w:t xml:space="preserve">Dr (pas </w:t>
            </w:r>
            <w:proofErr w:type="spellStart"/>
            <w:r w:rsidR="00644D04" w:rsidRPr="00143706">
              <w:rPr>
                <w:rFonts w:ascii="Arial Narrow" w:hAnsi="Arial Narrow" w:cs="Calibri"/>
                <w:sz w:val="20"/>
                <w:szCs w:val="20"/>
                <w:lang w:val="en-GB" w:eastAsia="fr-FR"/>
              </w:rPr>
              <w:t>Dr.</w:t>
            </w:r>
            <w:proofErr w:type="spellEnd"/>
            <w:r w:rsidR="00644D04" w:rsidRPr="00143706">
              <w:rPr>
                <w:rFonts w:ascii="Arial Narrow" w:hAnsi="Arial Narrow" w:cs="Calibri"/>
                <w:sz w:val="20"/>
                <w:szCs w:val="20"/>
                <w:lang w:val="en-GB" w:eastAsia="fr-FR"/>
              </w:rPr>
              <w:t xml:space="preserve">), Mr (pas Mr.), </w:t>
            </w:r>
            <w:proofErr w:type="spellStart"/>
            <w:r w:rsidR="00644D04" w:rsidRPr="00143706">
              <w:rPr>
                <w:rFonts w:ascii="Arial Narrow" w:hAnsi="Arial Narrow" w:cs="Calibri"/>
                <w:sz w:val="20"/>
                <w:szCs w:val="20"/>
                <w:lang w:val="en-GB" w:eastAsia="fr-FR"/>
              </w:rPr>
              <w:t>eds</w:t>
            </w:r>
            <w:proofErr w:type="spellEnd"/>
            <w:r w:rsidR="00644D04" w:rsidRPr="00143706">
              <w:rPr>
                <w:rFonts w:ascii="Arial Narrow" w:hAnsi="Arial Narrow" w:cs="Calibri"/>
                <w:sz w:val="20"/>
                <w:szCs w:val="20"/>
                <w:lang w:val="en-GB" w:eastAsia="fr-FR"/>
              </w:rPr>
              <w:t xml:space="preserve"> (not eds.) etc.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403F4F" w:rsidP="00FD6069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hAnsi="Arial Narrow" w:cs="Arial"/>
                <w:sz w:val="20"/>
                <w:szCs w:val="20"/>
                <w:lang w:val="fr-FR" w:eastAsia="fr-FR"/>
              </w:rPr>
              <w:t xml:space="preserve">Respect </w:t>
            </w:r>
            <w:r w:rsidR="00FD6069" w:rsidRPr="00143706">
              <w:rPr>
                <w:rFonts w:ascii="Arial Narrow" w:hAnsi="Arial Narrow" w:cs="Arial"/>
                <w:sz w:val="20"/>
                <w:szCs w:val="20"/>
                <w:lang w:val="fr-FR" w:eastAsia="fr-FR"/>
              </w:rPr>
              <w:t>des recommandations pour la publication des</w:t>
            </w:r>
            <w:r w:rsidRPr="00143706">
              <w:rPr>
                <w:rFonts w:ascii="Arial Narrow" w:hAnsi="Arial Narrow" w:cs="Arial"/>
                <w:sz w:val="20"/>
                <w:szCs w:val="20"/>
                <w:lang w:val="fr-FR" w:eastAsia="fr-FR"/>
              </w:rPr>
              <w:t xml:space="preserve"> dates radiocarbones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143706" w:rsidRPr="00143706" w:rsidTr="007C06D4">
        <w:trPr>
          <w:trHeight w:val="28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b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b/>
                <w:sz w:val="20"/>
                <w:szCs w:val="20"/>
                <w:lang w:val="fr-FR"/>
              </w:rPr>
              <w:t>Organisation du manuscrit</w:t>
            </w:r>
          </w:p>
        </w:tc>
      </w:tr>
      <w:tr w:rsidR="00143706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AE400F" w:rsidP="00AE400F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Saisie des </w:t>
            </w:r>
            <w:r w:rsidR="00644D04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titres et 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des </w:t>
            </w:r>
            <w:r w:rsidR="00644D04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sous</w:t>
            </w:r>
            <w:r w:rsidR="003A316C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-</w:t>
            </w:r>
            <w:r w:rsidR="00644D04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titres 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(pas de tout </w:t>
            </w:r>
            <w:r w:rsidR="00644D04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en capitales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,</w:t>
            </w:r>
            <w:r w:rsidR="00AF2EBA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par ex. </w:t>
            </w:r>
            <w:r w:rsidR="00644D04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Conclusions et non CONCLUSIONS)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644D04" w:rsidRPr="00143706" w:rsidTr="007C06D4">
        <w:trPr>
          <w:trHeight w:val="283"/>
        </w:trPr>
        <w:tc>
          <w:tcPr>
            <w:tcW w:w="8188" w:type="dxa"/>
            <w:vAlign w:val="center"/>
          </w:tcPr>
          <w:p w:rsidR="00644D04" w:rsidRPr="00143706" w:rsidRDefault="00644D04" w:rsidP="003A316C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Hiérarchie : </w:t>
            </w:r>
            <w:r w:rsidRPr="00143706">
              <w:rPr>
                <w:rFonts w:ascii="Arial Narrow" w:hAnsi="Arial Narrow" w:cs="Calibri-Bold"/>
                <w:bCs/>
                <w:sz w:val="20"/>
                <w:szCs w:val="20"/>
                <w:lang w:val="fr-FR" w:eastAsia="fr-FR"/>
              </w:rPr>
              <w:t>1.</w:t>
            </w:r>
            <w:r w:rsidRPr="00143706">
              <w:rPr>
                <w:rFonts w:ascii="Arial Narrow" w:hAnsi="Arial Narrow" w:cs="Calibri-Bold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pour le premier niveau, </w:t>
            </w:r>
            <w:r w:rsidRPr="00143706">
              <w:rPr>
                <w:rFonts w:ascii="Arial Narrow" w:hAnsi="Arial Narrow" w:cs="Calibri-Italic"/>
                <w:iCs/>
                <w:sz w:val="20"/>
                <w:szCs w:val="20"/>
                <w:lang w:val="fr-FR" w:eastAsia="fr-FR"/>
              </w:rPr>
              <w:t xml:space="preserve">1.1. 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pour le second nivea</w:t>
            </w:r>
            <w:r w:rsidR="00403F4F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>u</w:t>
            </w:r>
            <w:r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…</w:t>
            </w:r>
            <w:r w:rsidR="003A316C" w:rsidRPr="00143706">
              <w:rPr>
                <w:rFonts w:ascii="Arial Narrow" w:hAnsi="Arial Narrow" w:cs="Calibri"/>
                <w:sz w:val="20"/>
                <w:szCs w:val="20"/>
                <w:lang w:val="fr-FR" w:eastAsia="fr-FR"/>
              </w:rPr>
              <w:t xml:space="preserve"> (pas plus de cinq niveaux)</w:t>
            </w:r>
          </w:p>
        </w:tc>
        <w:tc>
          <w:tcPr>
            <w:tcW w:w="1054" w:type="dxa"/>
            <w:vAlign w:val="center"/>
          </w:tcPr>
          <w:p w:rsidR="00644D04" w:rsidRPr="00143706" w:rsidRDefault="00644D04" w:rsidP="00644D0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143706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</w:tbl>
    <w:p w:rsidR="00DC7341" w:rsidRPr="00143706" w:rsidRDefault="00DC7341" w:rsidP="00644D04">
      <w:pPr>
        <w:autoSpaceDE/>
        <w:autoSpaceDN/>
        <w:spacing w:after="200" w:line="276" w:lineRule="auto"/>
        <w:rPr>
          <w:sz w:val="2"/>
          <w:szCs w:val="2"/>
          <w:lang w:val="fr-FR"/>
        </w:rPr>
      </w:pPr>
    </w:p>
    <w:sectPr w:rsidR="00DC7341" w:rsidRPr="00143706" w:rsidSect="00E702D7">
      <w:headerReference w:type="default" r:id="rId6"/>
      <w:footerReference w:type="default" r:id="rId7"/>
      <w:pgSz w:w="12240" w:h="15840"/>
      <w:pgMar w:top="720" w:right="864" w:bottom="72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6F" w:rsidRDefault="00B1106F">
      <w:r>
        <w:separator/>
      </w:r>
    </w:p>
  </w:endnote>
  <w:endnote w:type="continuationSeparator" w:id="0">
    <w:p w:rsidR="00B1106F" w:rsidRDefault="00B1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6" w:rsidRDefault="006925A6" w:rsidP="00E702D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6F" w:rsidRDefault="00B1106F">
      <w:r>
        <w:separator/>
      </w:r>
    </w:p>
  </w:footnote>
  <w:footnote w:type="continuationSeparator" w:id="0">
    <w:p w:rsidR="00B1106F" w:rsidRDefault="00B1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6" w:rsidRDefault="006925A6">
    <w:pPr>
      <w:pStyle w:val="En-tte"/>
      <w:framePr w:wrap="auto" w:vAnchor="text" w:hAnchor="margin" w:xAlign="right" w:y="1"/>
      <w:rPr>
        <w:rStyle w:val="Numrodepage"/>
      </w:rPr>
    </w:pPr>
  </w:p>
  <w:p w:rsidR="006925A6" w:rsidRDefault="006925A6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D7"/>
    <w:rsid w:val="00003AC1"/>
    <w:rsid w:val="00010062"/>
    <w:rsid w:val="0001051C"/>
    <w:rsid w:val="00015458"/>
    <w:rsid w:val="000211BB"/>
    <w:rsid w:val="00024BA2"/>
    <w:rsid w:val="00042A27"/>
    <w:rsid w:val="00043BE8"/>
    <w:rsid w:val="00053766"/>
    <w:rsid w:val="0005570E"/>
    <w:rsid w:val="00082490"/>
    <w:rsid w:val="00084E5C"/>
    <w:rsid w:val="00086717"/>
    <w:rsid w:val="0009581A"/>
    <w:rsid w:val="000969B3"/>
    <w:rsid w:val="000C6941"/>
    <w:rsid w:val="000D51FF"/>
    <w:rsid w:val="000D6FDB"/>
    <w:rsid w:val="000E6EC2"/>
    <w:rsid w:val="000F4CB0"/>
    <w:rsid w:val="001006B2"/>
    <w:rsid w:val="00104C63"/>
    <w:rsid w:val="0012690A"/>
    <w:rsid w:val="0013073C"/>
    <w:rsid w:val="001332BA"/>
    <w:rsid w:val="00142B6D"/>
    <w:rsid w:val="00143706"/>
    <w:rsid w:val="001536E5"/>
    <w:rsid w:val="0016100E"/>
    <w:rsid w:val="001757ED"/>
    <w:rsid w:val="0019342F"/>
    <w:rsid w:val="00194DA4"/>
    <w:rsid w:val="001A66AE"/>
    <w:rsid w:val="001A789C"/>
    <w:rsid w:val="001B2BE2"/>
    <w:rsid w:val="001E2931"/>
    <w:rsid w:val="00201591"/>
    <w:rsid w:val="0020433D"/>
    <w:rsid w:val="00216F2D"/>
    <w:rsid w:val="00232181"/>
    <w:rsid w:val="00236BED"/>
    <w:rsid w:val="00244FCB"/>
    <w:rsid w:val="00246A52"/>
    <w:rsid w:val="00275F52"/>
    <w:rsid w:val="002847DF"/>
    <w:rsid w:val="0029132B"/>
    <w:rsid w:val="00295EB0"/>
    <w:rsid w:val="0029716E"/>
    <w:rsid w:val="002A132E"/>
    <w:rsid w:val="002A3350"/>
    <w:rsid w:val="002A387B"/>
    <w:rsid w:val="002A3E15"/>
    <w:rsid w:val="002B218B"/>
    <w:rsid w:val="002E3D38"/>
    <w:rsid w:val="002E76F3"/>
    <w:rsid w:val="002E7981"/>
    <w:rsid w:val="00316686"/>
    <w:rsid w:val="00321BFB"/>
    <w:rsid w:val="003245A9"/>
    <w:rsid w:val="0032596F"/>
    <w:rsid w:val="003311ED"/>
    <w:rsid w:val="0034635E"/>
    <w:rsid w:val="00352E09"/>
    <w:rsid w:val="00354314"/>
    <w:rsid w:val="00364660"/>
    <w:rsid w:val="0036655F"/>
    <w:rsid w:val="0039160C"/>
    <w:rsid w:val="003960A7"/>
    <w:rsid w:val="00397151"/>
    <w:rsid w:val="00397294"/>
    <w:rsid w:val="003A316C"/>
    <w:rsid w:val="003A50A5"/>
    <w:rsid w:val="003B0DC8"/>
    <w:rsid w:val="003B5429"/>
    <w:rsid w:val="003C4D4C"/>
    <w:rsid w:val="003C5A89"/>
    <w:rsid w:val="003F047B"/>
    <w:rsid w:val="00403F4F"/>
    <w:rsid w:val="00414D8F"/>
    <w:rsid w:val="00416D4C"/>
    <w:rsid w:val="00430B0B"/>
    <w:rsid w:val="00436068"/>
    <w:rsid w:val="004467B9"/>
    <w:rsid w:val="004545DD"/>
    <w:rsid w:val="0046144C"/>
    <w:rsid w:val="00461EB2"/>
    <w:rsid w:val="004623F7"/>
    <w:rsid w:val="004663AE"/>
    <w:rsid w:val="004668E6"/>
    <w:rsid w:val="00474426"/>
    <w:rsid w:val="00480369"/>
    <w:rsid w:val="00494501"/>
    <w:rsid w:val="004B4E2A"/>
    <w:rsid w:val="004C5E12"/>
    <w:rsid w:val="004D78EE"/>
    <w:rsid w:val="004E54F6"/>
    <w:rsid w:val="00520600"/>
    <w:rsid w:val="00532081"/>
    <w:rsid w:val="0053405D"/>
    <w:rsid w:val="00536AD1"/>
    <w:rsid w:val="00551F28"/>
    <w:rsid w:val="00556985"/>
    <w:rsid w:val="00576DBA"/>
    <w:rsid w:val="00597997"/>
    <w:rsid w:val="005A4B42"/>
    <w:rsid w:val="005B3D83"/>
    <w:rsid w:val="005B4834"/>
    <w:rsid w:val="005B4BC7"/>
    <w:rsid w:val="005B7BFF"/>
    <w:rsid w:val="005C0C7C"/>
    <w:rsid w:val="005C1AE3"/>
    <w:rsid w:val="005D5098"/>
    <w:rsid w:val="005D63C7"/>
    <w:rsid w:val="005D77A0"/>
    <w:rsid w:val="005D7828"/>
    <w:rsid w:val="005E1075"/>
    <w:rsid w:val="005E14D8"/>
    <w:rsid w:val="005E28C8"/>
    <w:rsid w:val="005F0E2E"/>
    <w:rsid w:val="005F4EEB"/>
    <w:rsid w:val="00612CE1"/>
    <w:rsid w:val="00615094"/>
    <w:rsid w:val="00617E3B"/>
    <w:rsid w:val="00632F3E"/>
    <w:rsid w:val="006407AF"/>
    <w:rsid w:val="00644D04"/>
    <w:rsid w:val="0064516A"/>
    <w:rsid w:val="0065598C"/>
    <w:rsid w:val="0065770B"/>
    <w:rsid w:val="0066589D"/>
    <w:rsid w:val="006925A6"/>
    <w:rsid w:val="0069408E"/>
    <w:rsid w:val="006A4E9A"/>
    <w:rsid w:val="006A54DC"/>
    <w:rsid w:val="006C06F1"/>
    <w:rsid w:val="006D2A6F"/>
    <w:rsid w:val="006E1601"/>
    <w:rsid w:val="006E21C2"/>
    <w:rsid w:val="006E5770"/>
    <w:rsid w:val="006E696F"/>
    <w:rsid w:val="006E767F"/>
    <w:rsid w:val="006F1CCA"/>
    <w:rsid w:val="006F2FFD"/>
    <w:rsid w:val="007025D1"/>
    <w:rsid w:val="00705B4A"/>
    <w:rsid w:val="00723626"/>
    <w:rsid w:val="00737430"/>
    <w:rsid w:val="00745D74"/>
    <w:rsid w:val="00752E66"/>
    <w:rsid w:val="00765F42"/>
    <w:rsid w:val="007861D8"/>
    <w:rsid w:val="0078688C"/>
    <w:rsid w:val="00786BCA"/>
    <w:rsid w:val="00791ACF"/>
    <w:rsid w:val="0079410A"/>
    <w:rsid w:val="007A2687"/>
    <w:rsid w:val="007A5F9C"/>
    <w:rsid w:val="007B0979"/>
    <w:rsid w:val="007B16E3"/>
    <w:rsid w:val="007C06D4"/>
    <w:rsid w:val="007C4A0E"/>
    <w:rsid w:val="007D6DEC"/>
    <w:rsid w:val="007E05B3"/>
    <w:rsid w:val="007E4A1C"/>
    <w:rsid w:val="007E4FA7"/>
    <w:rsid w:val="007F7835"/>
    <w:rsid w:val="00827906"/>
    <w:rsid w:val="00836BEC"/>
    <w:rsid w:val="00846A3D"/>
    <w:rsid w:val="00851A25"/>
    <w:rsid w:val="008524C1"/>
    <w:rsid w:val="00866695"/>
    <w:rsid w:val="00875CC3"/>
    <w:rsid w:val="008A3770"/>
    <w:rsid w:val="008E243D"/>
    <w:rsid w:val="008E4362"/>
    <w:rsid w:val="009046A5"/>
    <w:rsid w:val="00910D21"/>
    <w:rsid w:val="00944CD8"/>
    <w:rsid w:val="00957788"/>
    <w:rsid w:val="00966583"/>
    <w:rsid w:val="00967A31"/>
    <w:rsid w:val="00967BCB"/>
    <w:rsid w:val="009740B0"/>
    <w:rsid w:val="0097672B"/>
    <w:rsid w:val="00977E5C"/>
    <w:rsid w:val="0099194B"/>
    <w:rsid w:val="009A5767"/>
    <w:rsid w:val="009A77AE"/>
    <w:rsid w:val="009C5F49"/>
    <w:rsid w:val="009C74CC"/>
    <w:rsid w:val="009D6617"/>
    <w:rsid w:val="00A02892"/>
    <w:rsid w:val="00A23E6B"/>
    <w:rsid w:val="00A31D69"/>
    <w:rsid w:val="00A325E3"/>
    <w:rsid w:val="00A44817"/>
    <w:rsid w:val="00A44A1F"/>
    <w:rsid w:val="00A47039"/>
    <w:rsid w:val="00A57A54"/>
    <w:rsid w:val="00A72EE1"/>
    <w:rsid w:val="00A7592E"/>
    <w:rsid w:val="00A8035B"/>
    <w:rsid w:val="00A817B7"/>
    <w:rsid w:val="00AA59CA"/>
    <w:rsid w:val="00AB75B1"/>
    <w:rsid w:val="00AC62CF"/>
    <w:rsid w:val="00AD3370"/>
    <w:rsid w:val="00AE113D"/>
    <w:rsid w:val="00AE18B1"/>
    <w:rsid w:val="00AE400F"/>
    <w:rsid w:val="00AF2EBA"/>
    <w:rsid w:val="00AF6D68"/>
    <w:rsid w:val="00B07FF8"/>
    <w:rsid w:val="00B1106F"/>
    <w:rsid w:val="00B117F9"/>
    <w:rsid w:val="00B1698A"/>
    <w:rsid w:val="00B20BC0"/>
    <w:rsid w:val="00B2530A"/>
    <w:rsid w:val="00B4358C"/>
    <w:rsid w:val="00B44645"/>
    <w:rsid w:val="00B458C5"/>
    <w:rsid w:val="00B561D1"/>
    <w:rsid w:val="00B64564"/>
    <w:rsid w:val="00B65698"/>
    <w:rsid w:val="00B71A8C"/>
    <w:rsid w:val="00B816EA"/>
    <w:rsid w:val="00B90991"/>
    <w:rsid w:val="00BA32AD"/>
    <w:rsid w:val="00BA6AB1"/>
    <w:rsid w:val="00BB0A75"/>
    <w:rsid w:val="00BB23F4"/>
    <w:rsid w:val="00BB67E7"/>
    <w:rsid w:val="00BC308A"/>
    <w:rsid w:val="00BC6239"/>
    <w:rsid w:val="00BD77B8"/>
    <w:rsid w:val="00BE15CB"/>
    <w:rsid w:val="00BF0F94"/>
    <w:rsid w:val="00BF1C33"/>
    <w:rsid w:val="00C162D1"/>
    <w:rsid w:val="00C213B0"/>
    <w:rsid w:val="00C22276"/>
    <w:rsid w:val="00C33B06"/>
    <w:rsid w:val="00C357B5"/>
    <w:rsid w:val="00C44C6A"/>
    <w:rsid w:val="00C51300"/>
    <w:rsid w:val="00C658EB"/>
    <w:rsid w:val="00C722E4"/>
    <w:rsid w:val="00C81B2A"/>
    <w:rsid w:val="00C91CEC"/>
    <w:rsid w:val="00CA4BA8"/>
    <w:rsid w:val="00CA7D19"/>
    <w:rsid w:val="00CB3DF4"/>
    <w:rsid w:val="00CB4B5B"/>
    <w:rsid w:val="00CB694D"/>
    <w:rsid w:val="00CC4360"/>
    <w:rsid w:val="00CC53FC"/>
    <w:rsid w:val="00CD3BE6"/>
    <w:rsid w:val="00CD4990"/>
    <w:rsid w:val="00CD57DC"/>
    <w:rsid w:val="00CF2255"/>
    <w:rsid w:val="00D06EEE"/>
    <w:rsid w:val="00D141E7"/>
    <w:rsid w:val="00D176EA"/>
    <w:rsid w:val="00D243AC"/>
    <w:rsid w:val="00D40776"/>
    <w:rsid w:val="00D51C25"/>
    <w:rsid w:val="00D54289"/>
    <w:rsid w:val="00D72333"/>
    <w:rsid w:val="00D73EB4"/>
    <w:rsid w:val="00D7687A"/>
    <w:rsid w:val="00D77EA2"/>
    <w:rsid w:val="00D910CF"/>
    <w:rsid w:val="00D945F9"/>
    <w:rsid w:val="00D953BF"/>
    <w:rsid w:val="00DA0CCD"/>
    <w:rsid w:val="00DA1C65"/>
    <w:rsid w:val="00DA28F0"/>
    <w:rsid w:val="00DB1937"/>
    <w:rsid w:val="00DB534A"/>
    <w:rsid w:val="00DC0015"/>
    <w:rsid w:val="00DC00AC"/>
    <w:rsid w:val="00DC2627"/>
    <w:rsid w:val="00DC3E12"/>
    <w:rsid w:val="00DC7341"/>
    <w:rsid w:val="00DE11DB"/>
    <w:rsid w:val="00DE3820"/>
    <w:rsid w:val="00DF39DF"/>
    <w:rsid w:val="00DF4647"/>
    <w:rsid w:val="00E03C86"/>
    <w:rsid w:val="00E04617"/>
    <w:rsid w:val="00E20555"/>
    <w:rsid w:val="00E37979"/>
    <w:rsid w:val="00E41459"/>
    <w:rsid w:val="00E41B88"/>
    <w:rsid w:val="00E50A2D"/>
    <w:rsid w:val="00E64993"/>
    <w:rsid w:val="00E702D7"/>
    <w:rsid w:val="00E97B54"/>
    <w:rsid w:val="00EA3420"/>
    <w:rsid w:val="00EB2B89"/>
    <w:rsid w:val="00EB4070"/>
    <w:rsid w:val="00EB6650"/>
    <w:rsid w:val="00EC2F11"/>
    <w:rsid w:val="00ED0B92"/>
    <w:rsid w:val="00ED29B0"/>
    <w:rsid w:val="00EE2191"/>
    <w:rsid w:val="00F220C9"/>
    <w:rsid w:val="00F25C14"/>
    <w:rsid w:val="00F30E9C"/>
    <w:rsid w:val="00F4322C"/>
    <w:rsid w:val="00F731E8"/>
    <w:rsid w:val="00F820A1"/>
    <w:rsid w:val="00F87EDF"/>
    <w:rsid w:val="00F92120"/>
    <w:rsid w:val="00F96892"/>
    <w:rsid w:val="00F97998"/>
    <w:rsid w:val="00FA1919"/>
    <w:rsid w:val="00FA3538"/>
    <w:rsid w:val="00FA3779"/>
    <w:rsid w:val="00FB6337"/>
    <w:rsid w:val="00FD6069"/>
    <w:rsid w:val="00FE4232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6E1D-CB51-48CD-BE36-8F72811E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D7"/>
    <w:pPr>
      <w:autoSpaceDE w:val="0"/>
      <w:autoSpaceDN w:val="0"/>
    </w:pPr>
    <w:rPr>
      <w:rFonts w:ascii="Times" w:eastAsia="Times New Roman" w:hAnsi="Times" w:cs="Times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702D7"/>
    <w:pPr>
      <w:jc w:val="center"/>
    </w:pPr>
    <w:rPr>
      <w:rFonts w:ascii="Comic Sans MS" w:hAnsi="Comic Sans MS" w:cs="Comic Sans MS"/>
      <w:b/>
      <w:bCs/>
      <w:sz w:val="52"/>
      <w:szCs w:val="52"/>
    </w:rPr>
  </w:style>
  <w:style w:type="paragraph" w:styleId="En-tte">
    <w:name w:val="header"/>
    <w:basedOn w:val="Normal"/>
    <w:rsid w:val="00E702D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702D7"/>
  </w:style>
  <w:style w:type="paragraph" w:styleId="Pieddepage">
    <w:name w:val="footer"/>
    <w:basedOn w:val="Normal"/>
    <w:rsid w:val="00E702D7"/>
    <w:pPr>
      <w:tabs>
        <w:tab w:val="center" w:pos="4320"/>
        <w:tab w:val="right" w:pos="8640"/>
      </w:tabs>
    </w:pPr>
  </w:style>
  <w:style w:type="character" w:styleId="Lienhypertexte">
    <w:name w:val="Hyperlink"/>
    <w:rsid w:val="001A78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D60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D606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Manuscript Review Form</vt:lpstr>
    </vt:vector>
  </TitlesOfParts>
  <Company>Samoan Studs Inst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Review Form</dc:title>
  <dc:subject/>
  <dc:creator>Kat Szabo</dc:creator>
  <cp:keywords/>
  <cp:lastModifiedBy>Administrateur</cp:lastModifiedBy>
  <cp:revision>2</cp:revision>
  <dcterms:created xsi:type="dcterms:W3CDTF">2022-07-19T13:05:00Z</dcterms:created>
  <dcterms:modified xsi:type="dcterms:W3CDTF">2022-07-19T13:05:00Z</dcterms:modified>
</cp:coreProperties>
</file>